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2FD" w:rsidRPr="00A53B2B" w:rsidRDefault="005C62FD" w:rsidP="005C62FD">
      <w:pPr>
        <w:spacing w:before="0" w:beforeAutospacing="0" w:after="0" w:afterAutospacing="0"/>
        <w:jc w:val="center"/>
        <w:rPr>
          <w:rFonts w:ascii="Times New Roman" w:hAnsi="Times New Roman" w:cs="Times New Roman"/>
          <w:lang w:val="ru-RU"/>
        </w:rPr>
      </w:pPr>
      <w:r w:rsidRPr="00A53B2B">
        <w:rPr>
          <w:rFonts w:ascii="Times New Roman" w:hAnsi="Times New Roman" w:cs="Times New Roman"/>
          <w:lang w:val="ru-RU"/>
        </w:rPr>
        <w:t>Муниципальное бюджетное общеобразовательное учреждение</w:t>
      </w:r>
    </w:p>
    <w:p w:rsidR="005C62FD" w:rsidRPr="00A53B2B" w:rsidRDefault="005C62FD" w:rsidP="005C62FD">
      <w:pPr>
        <w:spacing w:before="0" w:beforeAutospacing="0" w:after="0" w:afterAutospacing="0"/>
        <w:jc w:val="center"/>
        <w:rPr>
          <w:rFonts w:ascii="Times New Roman" w:hAnsi="Times New Roman" w:cs="Times New Roman"/>
          <w:lang w:val="ru-RU"/>
        </w:rPr>
      </w:pPr>
      <w:r w:rsidRPr="00A53B2B">
        <w:rPr>
          <w:rFonts w:ascii="Times New Roman" w:hAnsi="Times New Roman" w:cs="Times New Roman"/>
          <w:lang w:val="ru-RU"/>
        </w:rPr>
        <w:t xml:space="preserve"> ``Гимназия`` </w:t>
      </w:r>
      <w:proofErr w:type="spellStart"/>
      <w:r w:rsidRPr="00A53B2B">
        <w:rPr>
          <w:rFonts w:ascii="Times New Roman" w:hAnsi="Times New Roman" w:cs="Times New Roman"/>
          <w:lang w:val="ru-RU"/>
        </w:rPr>
        <w:t>г.Мензелинска</w:t>
      </w:r>
      <w:proofErr w:type="spellEnd"/>
      <w:r w:rsidRPr="00A53B2B">
        <w:rPr>
          <w:rFonts w:ascii="Times New Roman" w:hAnsi="Times New Roman" w:cs="Times New Roman"/>
          <w:lang w:val="ru-RU"/>
        </w:rPr>
        <w:t xml:space="preserve"> РТ </w:t>
      </w:r>
    </w:p>
    <w:p w:rsidR="005C62FD" w:rsidRPr="00A53B2B" w:rsidRDefault="005C62FD" w:rsidP="005C62FD">
      <w:pPr>
        <w:spacing w:before="0" w:beforeAutospacing="0" w:after="0" w:afterAutospacing="0"/>
        <w:jc w:val="center"/>
        <w:rPr>
          <w:rFonts w:ascii="Times New Roman" w:hAnsi="Times New Roman" w:cs="Times New Roman"/>
          <w:lang w:val="ru-RU"/>
        </w:rPr>
      </w:pPr>
    </w:p>
    <w:tbl>
      <w:tblPr>
        <w:tblpPr w:leftFromText="180" w:rightFromText="180" w:vertAnchor="text" w:horzAnchor="margin" w:tblpXSpec="right" w:tblpY="314"/>
        <w:tblW w:w="0" w:type="auto"/>
        <w:tblLook w:val="04A0" w:firstRow="1" w:lastRow="0" w:firstColumn="1" w:lastColumn="0" w:noHBand="0" w:noVBand="1"/>
      </w:tblPr>
      <w:tblGrid>
        <w:gridCol w:w="3104"/>
        <w:gridCol w:w="2953"/>
        <w:gridCol w:w="3186"/>
      </w:tblGrid>
      <w:tr w:rsidR="005C62FD" w:rsidRPr="00BC0A3D" w:rsidTr="00F5175E">
        <w:trPr>
          <w:trHeight w:val="106"/>
        </w:trPr>
        <w:tc>
          <w:tcPr>
            <w:tcW w:w="3273" w:type="dxa"/>
          </w:tcPr>
          <w:p w:rsidR="005C62FD" w:rsidRPr="00A53B2B" w:rsidRDefault="005C62FD" w:rsidP="00F5175E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  <w:p w:rsidR="005C62FD" w:rsidRPr="00A53B2B" w:rsidRDefault="005C62FD" w:rsidP="00F5175E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ПРИНЯТО</w:t>
            </w:r>
          </w:p>
          <w:p w:rsidR="005C62FD" w:rsidRPr="00A53B2B" w:rsidRDefault="005C62FD" w:rsidP="00F5175E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A53B2B">
              <w:rPr>
                <w:rFonts w:ascii="Times New Roman" w:hAnsi="Times New Roman" w:cs="Times New Roman"/>
                <w:lang w:val="ru-RU"/>
              </w:rPr>
              <w:t>на педагогическом совете</w:t>
            </w:r>
          </w:p>
          <w:p w:rsidR="005C62FD" w:rsidRPr="00A53B2B" w:rsidRDefault="005C62FD" w:rsidP="00F5175E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A53B2B">
              <w:rPr>
                <w:rFonts w:ascii="Times New Roman" w:hAnsi="Times New Roman" w:cs="Times New Roman"/>
                <w:lang w:val="ru-RU"/>
              </w:rPr>
              <w:t>Протокол №1</w:t>
            </w:r>
          </w:p>
          <w:p w:rsidR="005C62FD" w:rsidRPr="00335198" w:rsidRDefault="005C62FD" w:rsidP="00F5175E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335198">
              <w:rPr>
                <w:rFonts w:ascii="Times New Roman" w:hAnsi="Times New Roman" w:cs="Times New Roman"/>
                <w:lang w:val="ru-RU"/>
              </w:rPr>
              <w:t>от 25.08.2023</w:t>
            </w:r>
          </w:p>
          <w:p w:rsidR="005C62FD" w:rsidRPr="00335198" w:rsidRDefault="005C62FD" w:rsidP="00F5175E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  <w:p w:rsidR="005C62FD" w:rsidRPr="00335198" w:rsidRDefault="005C62FD" w:rsidP="00F5175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284" w:type="dxa"/>
          </w:tcPr>
          <w:p w:rsidR="005C62FD" w:rsidRPr="00335198" w:rsidRDefault="005C62FD" w:rsidP="00F5175E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365" w:type="dxa"/>
          </w:tcPr>
          <w:p w:rsidR="005C62FD" w:rsidRPr="00A53B2B" w:rsidRDefault="005C62FD" w:rsidP="00F5175E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</w:p>
          <w:p w:rsidR="005C62FD" w:rsidRPr="00A53B2B" w:rsidRDefault="005C62FD" w:rsidP="00F5175E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УТВЕРЖДЕНО</w:t>
            </w:r>
          </w:p>
          <w:p w:rsidR="005C62FD" w:rsidRPr="00A53B2B" w:rsidRDefault="005C62FD" w:rsidP="00F5175E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A53B2B">
              <w:rPr>
                <w:rFonts w:ascii="Times New Roman" w:hAnsi="Times New Roman" w:cs="Times New Roman"/>
                <w:lang w:val="ru-RU"/>
              </w:rPr>
              <w:t>И.</w:t>
            </w:r>
            <w:proofErr w:type="gramStart"/>
            <w:r w:rsidRPr="00A53B2B">
              <w:rPr>
                <w:rFonts w:ascii="Times New Roman" w:hAnsi="Times New Roman" w:cs="Times New Roman"/>
                <w:lang w:val="ru-RU"/>
              </w:rPr>
              <w:t>о.директора</w:t>
            </w:r>
            <w:proofErr w:type="spellEnd"/>
            <w:proofErr w:type="gramEnd"/>
          </w:p>
          <w:p w:rsidR="005C62FD" w:rsidRPr="00A53B2B" w:rsidRDefault="005C62FD" w:rsidP="00F5175E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A53B2B">
              <w:rPr>
                <w:rFonts w:ascii="Times New Roman" w:hAnsi="Times New Roman" w:cs="Times New Roman"/>
                <w:lang w:val="ru-RU"/>
              </w:rPr>
              <w:t>Галиева</w:t>
            </w:r>
            <w:proofErr w:type="spellEnd"/>
            <w:r w:rsidRPr="00A53B2B">
              <w:rPr>
                <w:rFonts w:ascii="Times New Roman" w:hAnsi="Times New Roman" w:cs="Times New Roman"/>
                <w:lang w:val="ru-RU"/>
              </w:rPr>
              <w:t xml:space="preserve"> Л.А.</w:t>
            </w:r>
          </w:p>
          <w:p w:rsidR="005C62FD" w:rsidRPr="001D3C53" w:rsidRDefault="005C62FD" w:rsidP="00F5175E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053996">
              <w:rPr>
                <w:rFonts w:ascii="Times New Roman" w:hAnsi="Times New Roman" w:cs="Times New Roman"/>
              </w:rPr>
              <w:t>Приказ</w:t>
            </w:r>
            <w:proofErr w:type="spellEnd"/>
            <w:r w:rsidRPr="00053996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180/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  <w:p w:rsidR="005C62FD" w:rsidRPr="00053996" w:rsidRDefault="005C62FD" w:rsidP="00F5175E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proofErr w:type="spellStart"/>
            <w:r w:rsidRPr="00053996">
              <w:rPr>
                <w:rFonts w:ascii="Times New Roman" w:hAnsi="Times New Roman" w:cs="Times New Roman"/>
              </w:rPr>
              <w:t>от</w:t>
            </w:r>
            <w:proofErr w:type="spellEnd"/>
            <w:r w:rsidRPr="00053996">
              <w:rPr>
                <w:rFonts w:ascii="Times New Roman" w:hAnsi="Times New Roman" w:cs="Times New Roman"/>
              </w:rPr>
              <w:t xml:space="preserve"> 25.08.2023</w:t>
            </w:r>
          </w:p>
          <w:p w:rsidR="005C62FD" w:rsidRPr="00053996" w:rsidRDefault="005C62FD" w:rsidP="00F5175E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</w:tr>
    </w:tbl>
    <w:p w:rsidR="005C62FD" w:rsidRDefault="005C62FD" w:rsidP="005C62FD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92594" w:rsidRPr="00B40C49" w:rsidRDefault="00B40C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C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="00F934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C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="00F934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C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порядке</w:t>
      </w:r>
      <w:r w:rsidR="00F934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C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="00F934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B40C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самообследования</w:t>
      </w:r>
      <w:proofErr w:type="spellEnd"/>
    </w:p>
    <w:p w:rsidR="00B92594" w:rsidRPr="00B40C49" w:rsidRDefault="00B9259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2594" w:rsidRPr="00B40C49" w:rsidRDefault="00B40C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C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</w:t>
      </w:r>
      <w:r w:rsidR="00F934E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40C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B92594" w:rsidRPr="00B40C49" w:rsidRDefault="00B40C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40C49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0C49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="00F934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C49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="00F934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C4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F934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C49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="00F934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C49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="00F934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40C49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B40C49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0C4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0C49">
        <w:rPr>
          <w:rFonts w:hAnsi="Times New Roman" w:cs="Times New Roman"/>
          <w:color w:val="000000"/>
          <w:sz w:val="24"/>
          <w:szCs w:val="24"/>
          <w:lang w:val="ru-RU"/>
        </w:rPr>
        <w:t>Положение) определяет</w:t>
      </w:r>
      <w:r w:rsidR="00F934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C49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="00F934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C49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="00F934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C4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934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C49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="00F934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C49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="00F934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40C49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="00F934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C4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934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C49">
        <w:rPr>
          <w:rFonts w:hAnsi="Times New Roman" w:cs="Times New Roman"/>
          <w:color w:val="000000"/>
          <w:sz w:val="24"/>
          <w:szCs w:val="24"/>
          <w:lang w:val="ru-RU"/>
        </w:rPr>
        <w:t>муниципальном</w:t>
      </w:r>
      <w:r w:rsidR="00F934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C49">
        <w:rPr>
          <w:rFonts w:hAnsi="Times New Roman" w:cs="Times New Roman"/>
          <w:color w:val="000000"/>
          <w:sz w:val="24"/>
          <w:szCs w:val="24"/>
          <w:lang w:val="ru-RU"/>
        </w:rPr>
        <w:t>бюджетном</w:t>
      </w:r>
      <w:r w:rsidR="00F934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C49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общеобразовательном</w:t>
      </w:r>
      <w:r w:rsidR="00F934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0" w:name="_GoBack"/>
      <w:bookmarkEnd w:id="0"/>
      <w:r w:rsidRPr="00B40C49">
        <w:rPr>
          <w:rFonts w:hAnsi="Times New Roman" w:cs="Times New Roman"/>
          <w:color w:val="000000"/>
          <w:sz w:val="24"/>
          <w:szCs w:val="24"/>
          <w:lang w:val="ru-RU"/>
        </w:rPr>
        <w:t>учреждении</w:t>
      </w:r>
      <w:r w:rsidR="00F934EF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</w:t>
      </w:r>
      <w:r w:rsidRPr="00B40C49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F934EF">
        <w:rPr>
          <w:rFonts w:hAnsi="Times New Roman" w:cs="Times New Roman"/>
          <w:color w:val="000000"/>
          <w:sz w:val="24"/>
          <w:szCs w:val="24"/>
          <w:lang w:val="ru-RU"/>
        </w:rPr>
        <w:t>Гимназия</w:t>
      </w:r>
      <w:r w:rsidRPr="00B40C4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F934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F934EF">
        <w:rPr>
          <w:rFonts w:hAnsi="Times New Roman" w:cs="Times New Roman"/>
          <w:color w:val="000000"/>
          <w:sz w:val="24"/>
          <w:szCs w:val="24"/>
          <w:lang w:val="ru-RU"/>
        </w:rPr>
        <w:t>г.Мензелинска</w:t>
      </w:r>
      <w:proofErr w:type="spellEnd"/>
      <w:r w:rsidR="00F934EF">
        <w:rPr>
          <w:rFonts w:hAnsi="Times New Roman" w:cs="Times New Roman"/>
          <w:color w:val="000000"/>
          <w:sz w:val="24"/>
          <w:szCs w:val="24"/>
          <w:lang w:val="ru-RU"/>
        </w:rPr>
        <w:t xml:space="preserve"> РТ</w:t>
      </w:r>
      <w:r w:rsidRPr="00B40C49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(далее–образовательная</w:t>
      </w:r>
      <w:r w:rsidR="00F934E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40C49">
        <w:rPr>
          <w:rFonts w:hAnsi="Times New Roman" w:cs="Times New Roman"/>
          <w:color w:val="000000"/>
          <w:sz w:val="24"/>
          <w:szCs w:val="24"/>
          <w:lang w:val="ru-RU"/>
        </w:rPr>
        <w:t>организация).</w:t>
      </w:r>
    </w:p>
    <w:p w:rsidR="00B92594" w:rsidRPr="00B40C49" w:rsidRDefault="00B40C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40C49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0C49">
        <w:rPr>
          <w:rFonts w:hAnsi="Times New Roman" w:cs="Times New Roman"/>
          <w:color w:val="000000"/>
          <w:sz w:val="24"/>
          <w:szCs w:val="24"/>
          <w:lang w:val="ru-RU"/>
        </w:rPr>
        <w:t>ПоложениеразработановсоответствиисФедеральнымзакономот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0C49">
        <w:rPr>
          <w:rFonts w:hAnsi="Times New Roman" w:cs="Times New Roman"/>
          <w:color w:val="000000"/>
          <w:sz w:val="24"/>
          <w:szCs w:val="24"/>
          <w:lang w:val="ru-RU"/>
        </w:rPr>
        <w:t>29.12.2012 № 273-ФЗ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0C49">
        <w:rPr>
          <w:rFonts w:hAnsi="Times New Roman" w:cs="Times New Roman"/>
          <w:color w:val="000000"/>
          <w:sz w:val="24"/>
          <w:szCs w:val="24"/>
          <w:lang w:val="ru-RU"/>
        </w:rPr>
        <w:t>«ОбобразованиивРоссийскойФедерации», приказомМинобрнаукиот 14.06.2013 № 462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0C49">
        <w:rPr>
          <w:rFonts w:hAnsi="Times New Roman" w:cs="Times New Roman"/>
          <w:color w:val="000000"/>
          <w:sz w:val="24"/>
          <w:szCs w:val="24"/>
          <w:lang w:val="ru-RU"/>
        </w:rPr>
        <w:t>«Обутверждениипорядкапроведениясамообследованияобразовательнойорганизацией», приказомМинобрнаукиот 10.12.2013 № 1324 «Обутверждениипоказателейдеятельностиорганизации, подлежащейсамообследованию».</w:t>
      </w:r>
    </w:p>
    <w:p w:rsidR="00B92594" w:rsidRPr="00B40C49" w:rsidRDefault="00B40C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C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40C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Целиизадачисамообследования</w:t>
      </w:r>
    </w:p>
    <w:p w:rsidR="00B92594" w:rsidRPr="00B40C49" w:rsidRDefault="00B40C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40C49">
        <w:rPr>
          <w:rFonts w:hAnsi="Times New Roman" w:cs="Times New Roman"/>
          <w:color w:val="000000"/>
          <w:sz w:val="24"/>
          <w:szCs w:val="24"/>
          <w:lang w:val="ru-RU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0C49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Самообследованиепроводитсясцельюобеспечениядоступностииоткрытостиинформацииодеятельностиобразовательнойорганизации.</w:t>
      </w:r>
    </w:p>
    <w:p w:rsidR="00B92594" w:rsidRDefault="00B40C4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 Задачамисамообследованияявляются:</w:t>
      </w:r>
    </w:p>
    <w:p w:rsidR="00B92594" w:rsidRPr="00B40C49" w:rsidRDefault="00B40C4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40C49">
        <w:rPr>
          <w:rFonts w:hAnsi="Times New Roman" w:cs="Times New Roman"/>
          <w:color w:val="000000"/>
          <w:sz w:val="24"/>
          <w:szCs w:val="24"/>
          <w:lang w:val="ru-RU"/>
        </w:rPr>
        <w:t>оценкаобразовательнойдеятельностиобразовательнойорганизации, втомчислесистемыуправления, содержанияикачестваподготовкиобучающихся, организацииучебногопроцесса, востребованностивыпускников, качествакадрового, учебно-методического, библиотечно- информационногообеспечения, материально-техническойбазы, функционированиявнутреннейсистемыоценкикачестваобразования;</w:t>
      </w:r>
    </w:p>
    <w:p w:rsidR="00B92594" w:rsidRPr="00B40C49" w:rsidRDefault="00B40C49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C49">
        <w:rPr>
          <w:rFonts w:hAnsi="Times New Roman" w:cs="Times New Roman"/>
          <w:color w:val="000000"/>
          <w:sz w:val="24"/>
          <w:szCs w:val="24"/>
          <w:lang w:val="ru-RU"/>
        </w:rPr>
        <w:t>анализпоказателейдеятельностиобразовательнойорганизации, установленныхфедеральныморганомисполнительнойвласти, осуществляющимфункцииповыработкегосударственнойполитикиинормативно-правовомурегулированиювсфереобразования.</w:t>
      </w:r>
    </w:p>
    <w:p w:rsidR="00B92594" w:rsidRPr="00B40C49" w:rsidRDefault="00B40C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40C4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0C49">
        <w:rPr>
          <w:rFonts w:hAnsi="Times New Roman" w:cs="Times New Roman"/>
          <w:color w:val="000000"/>
          <w:sz w:val="24"/>
          <w:szCs w:val="24"/>
          <w:lang w:val="ru-RU"/>
        </w:rPr>
        <w:t>Припроведениисамообследованиямогутбытьиспользованырезультатымониторингавнутреннейсистемыоценкикачестваобразования.</w:t>
      </w:r>
    </w:p>
    <w:p w:rsidR="00B92594" w:rsidRPr="00B40C49" w:rsidRDefault="00B40C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40C49">
        <w:rPr>
          <w:rFonts w:hAnsi="Times New Roman" w:cs="Times New Roman"/>
          <w:color w:val="000000"/>
          <w:sz w:val="24"/>
          <w:szCs w:val="24"/>
          <w:lang w:val="ru-RU"/>
        </w:rPr>
        <w:t>2.4.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0C49">
        <w:rPr>
          <w:rFonts w:hAnsi="Times New Roman" w:cs="Times New Roman"/>
          <w:color w:val="000000"/>
          <w:sz w:val="24"/>
          <w:szCs w:val="24"/>
          <w:lang w:val="ru-RU"/>
        </w:rPr>
        <w:t>Поитогамсамообследованияобразовательнаяорганизация:</w:t>
      </w:r>
    </w:p>
    <w:p w:rsidR="00B92594" w:rsidRPr="00B40C49" w:rsidRDefault="00B40C4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40C49">
        <w:rPr>
          <w:rFonts w:hAnsi="Times New Roman" w:cs="Times New Roman"/>
          <w:color w:val="000000"/>
          <w:sz w:val="24"/>
          <w:szCs w:val="24"/>
          <w:lang w:val="ru-RU"/>
        </w:rPr>
        <w:t>выявляетуровеньсоответствияобразовательнойдеятельноститребованиямзаконодательства, втомчислепозитивныеи (или) негативныетенденциивобъектахоценивания;</w:t>
      </w:r>
    </w:p>
    <w:p w:rsidR="00B92594" w:rsidRPr="00B40C49" w:rsidRDefault="00B40C4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40C49">
        <w:rPr>
          <w:rFonts w:hAnsi="Times New Roman" w:cs="Times New Roman"/>
          <w:color w:val="000000"/>
          <w:sz w:val="24"/>
          <w:szCs w:val="24"/>
          <w:lang w:val="ru-RU"/>
        </w:rPr>
        <w:t>определяетрезервыразвитияобразовательнойорганизациии (или) причинывозникновенияотклоненийобъектовсамообследования, втомчислесоставляетпрогнозыизмененийвобъектахсамообследования;</w:t>
      </w:r>
    </w:p>
    <w:p w:rsidR="00B92594" w:rsidRPr="00B40C49" w:rsidRDefault="00B40C4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40C49">
        <w:rPr>
          <w:rFonts w:hAnsi="Times New Roman" w:cs="Times New Roman"/>
          <w:color w:val="000000"/>
          <w:sz w:val="24"/>
          <w:szCs w:val="24"/>
          <w:lang w:val="ru-RU"/>
        </w:rPr>
        <w:t>корректируетсистемувнутреннейоценкикачестваобразованиясучетомиспользованныхвпроцессесамообследованияметодик, способовоценкии (или) выявленныхнедостатковобъектовсамооценки;</w:t>
      </w:r>
    </w:p>
    <w:p w:rsidR="00B92594" w:rsidRDefault="00B40C49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B40C49">
        <w:rPr>
          <w:rFonts w:hAnsi="Times New Roman" w:cs="Times New Roman"/>
          <w:color w:val="000000"/>
          <w:sz w:val="24"/>
          <w:szCs w:val="24"/>
          <w:lang w:val="ru-RU"/>
        </w:rPr>
        <w:t>принимаетмерыпокоррекциивыявленныхнегативныхтенденцийобразовательнойдеятельностиипринеобходимостивноситизменениявовнутреннюю</w:t>
      </w:r>
      <w:r>
        <w:rPr>
          <w:rFonts w:hAnsi="Times New Roman" w:cs="Times New Roman"/>
          <w:color w:val="000000"/>
          <w:sz w:val="24"/>
          <w:szCs w:val="24"/>
        </w:rPr>
        <w:t>системуоценкикачестваобразования.</w:t>
      </w:r>
    </w:p>
    <w:p w:rsidR="00B92594" w:rsidRDefault="00B40C49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 Организациясамообследования</w:t>
      </w:r>
    </w:p>
    <w:p w:rsidR="00B92594" w:rsidRPr="00B40C49" w:rsidRDefault="00B40C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40C49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0C49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Образовательнаяорганизацияпроводитсамообследованиеежегодно.</w:t>
      </w:r>
    </w:p>
    <w:p w:rsidR="00B92594" w:rsidRPr="00B40C49" w:rsidRDefault="00B40C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40C49">
        <w:rPr>
          <w:rFonts w:hAnsi="Times New Roman" w:cs="Times New Roman"/>
          <w:color w:val="000000"/>
          <w:sz w:val="24"/>
          <w:szCs w:val="24"/>
          <w:lang w:val="ru-RU"/>
        </w:rPr>
        <w:t>3.2. Проведениесамообследованиявключаетвсебя:</w:t>
      </w:r>
    </w:p>
    <w:p w:rsidR="00B92594" w:rsidRPr="00B40C49" w:rsidRDefault="00B40C4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B40C49">
        <w:rPr>
          <w:rFonts w:hAnsi="Times New Roman" w:cs="Times New Roman"/>
          <w:color w:val="000000"/>
          <w:sz w:val="24"/>
          <w:szCs w:val="24"/>
          <w:lang w:val="ru-RU"/>
        </w:rPr>
        <w:t>планированиеиподготовкуработпосамообследованиюорганизации;</w:t>
      </w:r>
    </w:p>
    <w:p w:rsidR="00B92594" w:rsidRPr="00B40C49" w:rsidRDefault="00B40C4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B40C49">
        <w:rPr>
          <w:rFonts w:hAnsi="Times New Roman" w:cs="Times New Roman"/>
          <w:color w:val="000000"/>
          <w:sz w:val="24"/>
          <w:szCs w:val="24"/>
          <w:lang w:val="ru-RU"/>
        </w:rPr>
        <w:t>организациюипроведениесамообследованияворганизации;</w:t>
      </w:r>
    </w:p>
    <w:p w:rsidR="00B92594" w:rsidRPr="00B40C49" w:rsidRDefault="00B40C4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B40C49">
        <w:rPr>
          <w:rFonts w:hAnsi="Times New Roman" w:cs="Times New Roman"/>
          <w:color w:val="000000"/>
          <w:sz w:val="24"/>
          <w:szCs w:val="24"/>
          <w:lang w:val="ru-RU"/>
        </w:rPr>
        <w:t>обобщениеполученныхрезультатовинаихосновеформированиеотчета;</w:t>
      </w:r>
    </w:p>
    <w:p w:rsidR="00B92594" w:rsidRPr="00B40C49" w:rsidRDefault="00B40C4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B40C49">
        <w:rPr>
          <w:rFonts w:hAnsi="Times New Roman" w:cs="Times New Roman"/>
          <w:color w:val="000000"/>
          <w:sz w:val="24"/>
          <w:szCs w:val="24"/>
          <w:lang w:val="ru-RU"/>
        </w:rPr>
        <w:t>рассмотрениеотчетаорганомуправленияорганизации, ккомпетенциикоторогоотносится</w:t>
      </w:r>
    </w:p>
    <w:p w:rsidR="00B92594" w:rsidRDefault="00B40C49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решениеданноговопроса.</w:t>
      </w:r>
    </w:p>
    <w:p w:rsidR="00B92594" w:rsidRPr="00B40C49" w:rsidRDefault="00B40C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40C49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0C49">
        <w:rPr>
          <w:rFonts w:hAnsi="Times New Roman" w:cs="Times New Roman"/>
          <w:color w:val="000000"/>
          <w:sz w:val="24"/>
          <w:szCs w:val="24"/>
          <w:lang w:val="ru-RU"/>
        </w:rPr>
        <w:t>Дляпроведениясамообследованияиспользуютсяследующиеформыиметоды:</w:t>
      </w:r>
    </w:p>
    <w:p w:rsidR="00B92594" w:rsidRDefault="00B40C4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мониторингкачестваподготовкиобучающихся;</w:t>
      </w:r>
    </w:p>
    <w:p w:rsidR="00B92594" w:rsidRDefault="00B40C4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плановыезапросыинформации;</w:t>
      </w:r>
    </w:p>
    <w:p w:rsidR="00B92594" w:rsidRPr="00B40C49" w:rsidRDefault="00B40C4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B40C49">
        <w:rPr>
          <w:rFonts w:hAnsi="Times New Roman" w:cs="Times New Roman"/>
          <w:color w:val="000000"/>
          <w:sz w:val="24"/>
          <w:szCs w:val="24"/>
          <w:lang w:val="ru-RU"/>
        </w:rPr>
        <w:t>анализкачественныхиколичественныхпоказателейдеятельностиобразовательнойорганизации;</w:t>
      </w:r>
    </w:p>
    <w:p w:rsidR="00B92594" w:rsidRPr="00B40C49" w:rsidRDefault="00B40C4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B40C49">
        <w:rPr>
          <w:rFonts w:hAnsi="Times New Roman" w:cs="Times New Roman"/>
          <w:color w:val="000000"/>
          <w:sz w:val="24"/>
          <w:szCs w:val="24"/>
          <w:lang w:val="ru-RU"/>
        </w:rPr>
        <w:t>экспертнаяоценкадеятельности, включаяэкспертизудокументов;</w:t>
      </w:r>
    </w:p>
    <w:p w:rsidR="00B92594" w:rsidRDefault="00B40C49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анкетирование, опросы;</w:t>
      </w:r>
    </w:p>
    <w:p w:rsidR="00B92594" w:rsidRPr="00B40C49" w:rsidRDefault="00B40C49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B40C49">
        <w:rPr>
          <w:rFonts w:hAnsi="Times New Roman" w:cs="Times New Roman"/>
          <w:color w:val="000000"/>
          <w:sz w:val="24"/>
          <w:szCs w:val="24"/>
          <w:lang w:val="ru-RU"/>
        </w:rPr>
        <w:t>иныеформыиметоды, позволяющиеоценитькачествооказываемыхобразовательнойорганизациейуслуг.</w:t>
      </w:r>
    </w:p>
    <w:p w:rsidR="00B92594" w:rsidRPr="00B40C49" w:rsidRDefault="00B40C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40C49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0C49">
        <w:rPr>
          <w:rFonts w:hAnsi="Times New Roman" w:cs="Times New Roman"/>
          <w:color w:val="000000"/>
          <w:sz w:val="24"/>
          <w:szCs w:val="24"/>
          <w:lang w:val="ru-RU"/>
        </w:rPr>
        <w:t>Руководительобразовательнойорганизациейиздаетприказобутверждениисроковпроведениясамообследованияиосоставерабочейгруппы, ответственнойзапроведениесамообследованияиподготовкуотчета.</w:t>
      </w:r>
    </w:p>
    <w:p w:rsidR="00B92594" w:rsidRPr="00B40C49" w:rsidRDefault="00B40C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40C49">
        <w:rPr>
          <w:rFonts w:hAnsi="Times New Roman" w:cs="Times New Roman"/>
          <w:color w:val="000000"/>
          <w:sz w:val="24"/>
          <w:szCs w:val="24"/>
          <w:lang w:val="ru-RU"/>
        </w:rPr>
        <w:t>3.5.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0C49">
        <w:rPr>
          <w:rFonts w:hAnsi="Times New Roman" w:cs="Times New Roman"/>
          <w:color w:val="000000"/>
          <w:sz w:val="24"/>
          <w:szCs w:val="24"/>
          <w:lang w:val="ru-RU"/>
        </w:rPr>
        <w:t xml:space="preserve">Дляпроведениясамообследованияпривлекаютсяруководительобразовательнойорганизации, заместителируководителяобразовательнойорганизации, </w:t>
      </w:r>
      <w:r w:rsidRPr="00B40C4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руководителиструктурныхподразделений, руководители (члены) методическихобъединений, педагогиииныезаинтересованныелица.</w:t>
      </w:r>
    </w:p>
    <w:p w:rsidR="00B92594" w:rsidRPr="00B40C49" w:rsidRDefault="00B40C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40C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40C4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Оформлениерезультатовсамообследования</w:t>
      </w:r>
    </w:p>
    <w:p w:rsidR="00B92594" w:rsidRPr="00B40C49" w:rsidRDefault="00B40C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40C49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0C49">
        <w:rPr>
          <w:rFonts w:hAnsi="Times New Roman" w:cs="Times New Roman"/>
          <w:color w:val="000000"/>
          <w:sz w:val="24"/>
          <w:szCs w:val="24"/>
          <w:lang w:val="ru-RU"/>
        </w:rPr>
        <w:t>Результатысамообследованияпредоставляютсявформеотчета, включающегоаналитическуючастьирезультатыпоказателейдеятельностиобразовательнойорганизации, подлежащиесамообследованию.</w:t>
      </w:r>
    </w:p>
    <w:p w:rsidR="00B92594" w:rsidRPr="00B40C49" w:rsidRDefault="00B40C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40C49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0C49">
        <w:rPr>
          <w:rFonts w:hAnsi="Times New Roman" w:cs="Times New Roman"/>
          <w:color w:val="000000"/>
          <w:sz w:val="24"/>
          <w:szCs w:val="24"/>
          <w:lang w:val="ru-RU"/>
        </w:rPr>
        <w:t>Отчетнымпериодомявляетсяпредшествующийсамообследованиюкалендарныйгод.</w:t>
      </w:r>
    </w:p>
    <w:p w:rsidR="00B92594" w:rsidRPr="00B40C49" w:rsidRDefault="00B40C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40C49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0C49">
        <w:rPr>
          <w:rFonts w:hAnsi="Times New Roman" w:cs="Times New Roman"/>
          <w:color w:val="000000"/>
          <w:sz w:val="24"/>
          <w:szCs w:val="24"/>
          <w:lang w:val="ru-RU"/>
        </w:rPr>
        <w:t>Отчетосамообследованииподписываетсяруководителемизаверяетсяпечатьюобразовательнойорганизации.</w:t>
      </w:r>
    </w:p>
    <w:p w:rsidR="00B92594" w:rsidRPr="00B40C49" w:rsidRDefault="00B40C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40C49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40C49">
        <w:rPr>
          <w:rFonts w:hAnsi="Times New Roman" w:cs="Times New Roman"/>
          <w:color w:val="000000"/>
          <w:sz w:val="24"/>
          <w:szCs w:val="24"/>
          <w:lang w:val="ru-RU"/>
        </w:rPr>
        <w:t>Отчетосамообследованииобразовательнойорганизациинаправляетсяучредителюиразмещаетсявинформационно-телекоммуникационныхсетях, втомчисленаофициальномсайтеобразовательнойорганизациивсетиинтернет, непозднее 20 апрелятекущегогода.</w:t>
      </w:r>
    </w:p>
    <w:sectPr w:rsidR="00B92594" w:rsidRPr="00B40C49" w:rsidSect="00302F2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262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8225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1538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F47B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2D33B1"/>
    <w:rsid w:val="002D3591"/>
    <w:rsid w:val="00302F20"/>
    <w:rsid w:val="003514A0"/>
    <w:rsid w:val="004F7E17"/>
    <w:rsid w:val="005A05CE"/>
    <w:rsid w:val="005C62FD"/>
    <w:rsid w:val="00653AF6"/>
    <w:rsid w:val="00886632"/>
    <w:rsid w:val="00B40C49"/>
    <w:rsid w:val="00B73A5A"/>
    <w:rsid w:val="00B92594"/>
    <w:rsid w:val="00E438A1"/>
    <w:rsid w:val="00F01E19"/>
    <w:rsid w:val="00F934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5FF4C"/>
  <w15:docId w15:val="{1A48F7F7-0B5F-4E95-B41D-ABC90CBA8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</dc:creator>
  <dc:description>Подготовлено экспертами Актион-МЦФЭР</dc:description>
  <cp:lastModifiedBy>пк</cp:lastModifiedBy>
  <cp:revision>3</cp:revision>
  <dcterms:created xsi:type="dcterms:W3CDTF">2024-02-12T12:25:00Z</dcterms:created>
  <dcterms:modified xsi:type="dcterms:W3CDTF">2024-03-01T08:33:00Z</dcterms:modified>
</cp:coreProperties>
</file>